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F0A" w:rsidRDefault="00BC2F0A" w:rsidP="00217586">
      <w:pPr>
        <w:jc w:val="center"/>
      </w:pPr>
    </w:p>
    <w:p w:rsidR="00BC2F0A" w:rsidRDefault="00BC2F0A" w:rsidP="00217586">
      <w:pPr>
        <w:jc w:val="center"/>
      </w:pPr>
    </w:p>
    <w:p w:rsidR="00BC2F0A" w:rsidRDefault="00BC2F0A" w:rsidP="00217586">
      <w:pPr>
        <w:jc w:val="center"/>
      </w:pPr>
    </w:p>
    <w:p w:rsidR="00BC2F0A" w:rsidRDefault="00BC2F0A" w:rsidP="00217586">
      <w:pPr>
        <w:jc w:val="center"/>
      </w:pPr>
    </w:p>
    <w:p w:rsidR="00BC2F0A" w:rsidRDefault="00BC2F0A" w:rsidP="00217586">
      <w:pPr>
        <w:jc w:val="center"/>
      </w:pPr>
    </w:p>
    <w:p w:rsidR="00BC2F0A" w:rsidRDefault="00BC2F0A" w:rsidP="00217586">
      <w:pPr>
        <w:jc w:val="center"/>
      </w:pPr>
    </w:p>
    <w:p w:rsidR="00BC2F0A" w:rsidRDefault="00BC2F0A" w:rsidP="00217586">
      <w:pPr>
        <w:jc w:val="center"/>
      </w:pPr>
    </w:p>
    <w:p w:rsidR="00217586" w:rsidRPr="00BC2F0A" w:rsidRDefault="001246DE" w:rsidP="00BC2F0A">
      <w:pPr>
        <w:spacing w:line="480" w:lineRule="auto"/>
        <w:jc w:val="center"/>
        <w:rPr>
          <w:rFonts w:ascii="Times New Roman" w:hAnsi="Times New Roman" w:cs="Times New Roman"/>
          <w:sz w:val="24"/>
          <w:szCs w:val="24"/>
        </w:rPr>
      </w:pPr>
      <w:r w:rsidRPr="00BC2F0A">
        <w:rPr>
          <w:rFonts w:ascii="Times New Roman" w:hAnsi="Times New Roman" w:cs="Times New Roman"/>
          <w:sz w:val="24"/>
          <w:szCs w:val="24"/>
        </w:rPr>
        <w:t>Professional Ethics and Conduct Case scenario</w:t>
      </w:r>
    </w:p>
    <w:p w:rsidR="00217586" w:rsidRPr="00BC2F0A" w:rsidRDefault="001246DE" w:rsidP="00BC2F0A">
      <w:pPr>
        <w:spacing w:line="480" w:lineRule="auto"/>
        <w:jc w:val="center"/>
        <w:rPr>
          <w:rFonts w:ascii="Times New Roman" w:hAnsi="Times New Roman" w:cs="Times New Roman"/>
          <w:sz w:val="24"/>
          <w:szCs w:val="24"/>
        </w:rPr>
      </w:pPr>
      <w:r w:rsidRPr="00BC2F0A">
        <w:rPr>
          <w:rFonts w:ascii="Times New Roman" w:hAnsi="Times New Roman" w:cs="Times New Roman"/>
          <w:sz w:val="24"/>
          <w:szCs w:val="24"/>
        </w:rPr>
        <w:t>Institution Affiliation</w:t>
      </w:r>
    </w:p>
    <w:p w:rsidR="00217586" w:rsidRPr="00BC2F0A" w:rsidRDefault="001246DE" w:rsidP="00BC2F0A">
      <w:pPr>
        <w:spacing w:line="480" w:lineRule="auto"/>
        <w:jc w:val="center"/>
        <w:rPr>
          <w:rFonts w:ascii="Times New Roman" w:hAnsi="Times New Roman" w:cs="Times New Roman"/>
          <w:sz w:val="24"/>
          <w:szCs w:val="24"/>
        </w:rPr>
      </w:pPr>
      <w:r w:rsidRPr="00BC2F0A">
        <w:rPr>
          <w:rFonts w:ascii="Times New Roman" w:hAnsi="Times New Roman" w:cs="Times New Roman"/>
          <w:sz w:val="24"/>
          <w:szCs w:val="24"/>
        </w:rPr>
        <w:t>Students Name</w:t>
      </w:r>
    </w:p>
    <w:p w:rsidR="00217586" w:rsidRPr="00BC2F0A" w:rsidRDefault="001246DE" w:rsidP="00BC2F0A">
      <w:pPr>
        <w:spacing w:line="480" w:lineRule="auto"/>
        <w:jc w:val="center"/>
        <w:rPr>
          <w:rFonts w:ascii="Times New Roman" w:hAnsi="Times New Roman" w:cs="Times New Roman"/>
          <w:sz w:val="24"/>
          <w:szCs w:val="24"/>
        </w:rPr>
      </w:pPr>
      <w:r w:rsidRPr="00BC2F0A">
        <w:rPr>
          <w:rFonts w:ascii="Times New Roman" w:hAnsi="Times New Roman" w:cs="Times New Roman"/>
          <w:sz w:val="24"/>
          <w:szCs w:val="24"/>
        </w:rPr>
        <w:t xml:space="preserve">Date </w:t>
      </w: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217586" w:rsidRPr="00BC2F0A" w:rsidRDefault="00217586" w:rsidP="00BC2F0A">
      <w:pPr>
        <w:spacing w:line="480" w:lineRule="auto"/>
        <w:jc w:val="center"/>
        <w:rPr>
          <w:rFonts w:ascii="Times New Roman" w:hAnsi="Times New Roman" w:cs="Times New Roman"/>
          <w:sz w:val="24"/>
          <w:szCs w:val="24"/>
        </w:rPr>
      </w:pPr>
    </w:p>
    <w:p w:rsidR="00BC2F0A" w:rsidRPr="00BC2F0A" w:rsidRDefault="00BC2F0A" w:rsidP="00BC2F0A">
      <w:pPr>
        <w:spacing w:line="480" w:lineRule="auto"/>
        <w:rPr>
          <w:rFonts w:ascii="Times New Roman" w:hAnsi="Times New Roman" w:cs="Times New Roman"/>
          <w:sz w:val="24"/>
          <w:szCs w:val="24"/>
        </w:rPr>
      </w:pPr>
    </w:p>
    <w:p w:rsidR="0083244E" w:rsidRPr="00BC2F0A" w:rsidRDefault="001246DE" w:rsidP="00BC2F0A">
      <w:pPr>
        <w:spacing w:line="480" w:lineRule="auto"/>
        <w:jc w:val="center"/>
        <w:rPr>
          <w:rFonts w:ascii="Times New Roman" w:hAnsi="Times New Roman" w:cs="Times New Roman"/>
          <w:sz w:val="24"/>
          <w:szCs w:val="24"/>
        </w:rPr>
      </w:pPr>
      <w:r w:rsidRPr="00BC2F0A">
        <w:rPr>
          <w:rFonts w:ascii="Times New Roman" w:hAnsi="Times New Roman" w:cs="Times New Roman"/>
          <w:sz w:val="24"/>
          <w:szCs w:val="24"/>
        </w:rPr>
        <w:lastRenderedPageBreak/>
        <w:t>Professional Ethics and Conduct Case scenario</w:t>
      </w:r>
    </w:p>
    <w:p w:rsidR="0083244E" w:rsidRPr="00BC2F0A" w:rsidRDefault="001246DE" w:rsidP="00BC2F0A">
      <w:pPr>
        <w:spacing w:line="480" w:lineRule="auto"/>
        <w:rPr>
          <w:rFonts w:ascii="Times New Roman" w:hAnsi="Times New Roman" w:cs="Times New Roman"/>
          <w:sz w:val="24"/>
          <w:szCs w:val="24"/>
        </w:rPr>
      </w:pPr>
      <w:r w:rsidRPr="00BC2F0A">
        <w:rPr>
          <w:rFonts w:ascii="Times New Roman" w:eastAsia="Calibri" w:hAnsi="Times New Roman" w:cs="Times New Roman"/>
          <w:color w:val="333333"/>
          <w:sz w:val="24"/>
          <w:szCs w:val="24"/>
          <w:lang w:val="en-AU"/>
        </w:rPr>
        <w:t>Examine the information that appeared in the media in January 2019 and Answers the following questions.</w:t>
      </w:r>
      <w:r w:rsidRPr="00BC2F0A">
        <w:rPr>
          <w:rFonts w:ascii="Times New Roman" w:hAnsi="Times New Roman" w:cs="Times New Roman"/>
          <w:sz w:val="24"/>
          <w:szCs w:val="24"/>
        </w:rPr>
        <w:t xml:space="preserve"> </w:t>
      </w:r>
    </w:p>
    <w:p w:rsidR="0083244E" w:rsidRPr="00BC2F0A" w:rsidRDefault="001246DE" w:rsidP="00BC2F0A">
      <w:pPr>
        <w:spacing w:line="480" w:lineRule="auto"/>
        <w:rPr>
          <w:rFonts w:ascii="Times New Roman" w:hAnsi="Times New Roman" w:cs="Times New Roman"/>
          <w:b/>
          <w:sz w:val="24"/>
          <w:szCs w:val="24"/>
          <w:lang w:val="en-AU"/>
        </w:rPr>
      </w:pPr>
      <w:r w:rsidRPr="00BC2F0A">
        <w:rPr>
          <w:rFonts w:ascii="Times New Roman" w:hAnsi="Times New Roman" w:cs="Times New Roman"/>
          <w:b/>
          <w:sz w:val="24"/>
          <w:szCs w:val="24"/>
          <w:lang w:val="en-AU"/>
        </w:rPr>
        <w:t>What are the ethical dilemmas about police investigating police related to the personal, professional and organizational issues raised in the case study information?</w:t>
      </w:r>
    </w:p>
    <w:p w:rsidR="00217586" w:rsidRPr="00BC2F0A" w:rsidRDefault="001246DE" w:rsidP="00BC2F0A">
      <w:pPr>
        <w:spacing w:line="480" w:lineRule="auto"/>
        <w:ind w:firstLine="720"/>
        <w:rPr>
          <w:rFonts w:ascii="Times New Roman" w:hAnsi="Times New Roman" w:cs="Times New Roman"/>
          <w:sz w:val="24"/>
          <w:szCs w:val="24"/>
        </w:rPr>
      </w:pPr>
      <w:r w:rsidRPr="00BC2F0A">
        <w:rPr>
          <w:rFonts w:ascii="Times New Roman" w:hAnsi="Times New Roman" w:cs="Times New Roman"/>
          <w:sz w:val="24"/>
          <w:szCs w:val="24"/>
        </w:rPr>
        <w:t>An ethical dilemma is probably a problem in the</w:t>
      </w:r>
      <w:r w:rsidR="001D1C0C" w:rsidRPr="00BC2F0A">
        <w:rPr>
          <w:rFonts w:ascii="Times New Roman" w:hAnsi="Times New Roman" w:cs="Times New Roman"/>
          <w:sz w:val="24"/>
          <w:szCs w:val="24"/>
        </w:rPr>
        <w:t xml:space="preserve"> process of deciding between two </w:t>
      </w:r>
      <w:r w:rsidRPr="00BC2F0A">
        <w:rPr>
          <w:rFonts w:ascii="Times New Roman" w:hAnsi="Times New Roman" w:cs="Times New Roman"/>
          <w:sz w:val="24"/>
          <w:szCs w:val="24"/>
        </w:rPr>
        <w:t>possible</w:t>
      </w:r>
      <w:r w:rsidRPr="00BC2F0A">
        <w:rPr>
          <w:rFonts w:ascii="Times New Roman" w:hAnsi="Times New Roman" w:cs="Times New Roman"/>
          <w:sz w:val="24"/>
          <w:szCs w:val="24"/>
        </w:rPr>
        <w:t xml:space="preserve"> options</w:t>
      </w:r>
      <w:r w:rsidR="001D1C0C" w:rsidRPr="00BC2F0A">
        <w:rPr>
          <w:rFonts w:ascii="Times New Roman" w:hAnsi="Times New Roman" w:cs="Times New Roman"/>
          <w:sz w:val="24"/>
          <w:szCs w:val="24"/>
        </w:rPr>
        <w:t>, but from a moral perspective, none of the two options can be accepted</w:t>
      </w:r>
      <w:r w:rsidRPr="00BC2F0A">
        <w:rPr>
          <w:rFonts w:ascii="Times New Roman" w:hAnsi="Times New Roman" w:cs="Times New Roman"/>
          <w:sz w:val="24"/>
          <w:szCs w:val="24"/>
        </w:rPr>
        <w:t xml:space="preserve"> </w:t>
      </w:r>
      <w:r w:rsidRPr="00BC2F0A">
        <w:rPr>
          <w:rFonts w:ascii="Times New Roman" w:hAnsi="Times New Roman" w:cs="Times New Roman"/>
          <w:iCs/>
          <w:sz w:val="24"/>
          <w:szCs w:val="24"/>
          <w:lang w:val="en-AU"/>
        </w:rPr>
        <w:t>(Sheehan &amp; Pittman, 2019)</w:t>
      </w:r>
      <w:r w:rsidRPr="00BC2F0A">
        <w:rPr>
          <w:rFonts w:ascii="Times New Roman" w:hAnsi="Times New Roman" w:cs="Times New Roman"/>
          <w:sz w:val="24"/>
          <w:szCs w:val="24"/>
        </w:rPr>
        <w:t>.</w:t>
      </w:r>
      <w:r w:rsidR="00256200" w:rsidRPr="00BC2F0A">
        <w:rPr>
          <w:rFonts w:ascii="Times New Roman" w:hAnsi="Times New Roman" w:cs="Times New Roman"/>
          <w:sz w:val="24"/>
          <w:szCs w:val="24"/>
        </w:rPr>
        <w:t xml:space="preserve"> In</w:t>
      </w:r>
      <w:r w:rsidR="001D1C0C" w:rsidRPr="00BC2F0A">
        <w:rPr>
          <w:rFonts w:ascii="Times New Roman" w:hAnsi="Times New Roman" w:cs="Times New Roman"/>
          <w:sz w:val="24"/>
          <w:szCs w:val="24"/>
        </w:rPr>
        <w:t xml:space="preserve"> real life, we face many of the ethical problems, and most of them come with the solutions that look straightforward. In the case of the information that appeared in the media in January 2019, several problems emanated that can be said to appear as a dilemma. </w:t>
      </w:r>
      <w:r w:rsidR="00754AF0" w:rsidRPr="00BC2F0A">
        <w:rPr>
          <w:rFonts w:ascii="Times New Roman" w:hAnsi="Times New Roman" w:cs="Times New Roman"/>
          <w:sz w:val="24"/>
          <w:szCs w:val="24"/>
        </w:rPr>
        <w:t xml:space="preserve">Consider the case of the Melbourne doctor, when she made her complain </w:t>
      </w:r>
      <w:r w:rsidR="00E173FE" w:rsidRPr="00BC2F0A">
        <w:rPr>
          <w:rFonts w:ascii="Times New Roman" w:hAnsi="Times New Roman" w:cs="Times New Roman"/>
          <w:sz w:val="24"/>
          <w:szCs w:val="24"/>
        </w:rPr>
        <w:t xml:space="preserve">about </w:t>
      </w:r>
      <w:r w:rsidR="00754AF0" w:rsidRPr="00BC2F0A">
        <w:rPr>
          <w:rFonts w:ascii="Times New Roman" w:hAnsi="Times New Roman" w:cs="Times New Roman"/>
          <w:sz w:val="24"/>
          <w:szCs w:val="24"/>
        </w:rPr>
        <w:t xml:space="preserve">the Police Standards Command </w:t>
      </w:r>
      <w:r w:rsidR="00E173FE" w:rsidRPr="00BC2F0A">
        <w:rPr>
          <w:rFonts w:ascii="Times New Roman" w:hAnsi="Times New Roman" w:cs="Times New Roman"/>
          <w:sz w:val="24"/>
          <w:szCs w:val="24"/>
        </w:rPr>
        <w:t xml:space="preserve">on the way she was handled </w:t>
      </w:r>
      <w:r w:rsidR="00754AF0" w:rsidRPr="00BC2F0A">
        <w:rPr>
          <w:rFonts w:ascii="Times New Roman" w:hAnsi="Times New Roman" w:cs="Times New Roman"/>
          <w:sz w:val="24"/>
          <w:szCs w:val="24"/>
        </w:rPr>
        <w:t>within</w:t>
      </w:r>
      <w:r w:rsidR="00E173FE" w:rsidRPr="00BC2F0A">
        <w:rPr>
          <w:rFonts w:ascii="Times New Roman" w:hAnsi="Times New Roman" w:cs="Times New Roman"/>
          <w:sz w:val="24"/>
          <w:szCs w:val="24"/>
        </w:rPr>
        <w:t xml:space="preserve"> a few</w:t>
      </w:r>
      <w:r w:rsidR="00754AF0" w:rsidRPr="00BC2F0A">
        <w:rPr>
          <w:rFonts w:ascii="Times New Roman" w:hAnsi="Times New Roman" w:cs="Times New Roman"/>
          <w:sz w:val="24"/>
          <w:szCs w:val="24"/>
        </w:rPr>
        <w:t xml:space="preserve"> hours of her ordeal. </w:t>
      </w:r>
      <w:r w:rsidR="00E173FE" w:rsidRPr="00BC2F0A">
        <w:rPr>
          <w:rFonts w:ascii="Times New Roman" w:hAnsi="Times New Roman" w:cs="Times New Roman"/>
          <w:sz w:val="24"/>
          <w:szCs w:val="24"/>
        </w:rPr>
        <w:t>Then a</w:t>
      </w:r>
      <w:r w:rsidR="00754AF0" w:rsidRPr="00BC2F0A">
        <w:rPr>
          <w:rFonts w:ascii="Times New Roman" w:hAnsi="Times New Roman" w:cs="Times New Roman"/>
          <w:sz w:val="24"/>
          <w:szCs w:val="24"/>
        </w:rPr>
        <w:t>fter</w:t>
      </w:r>
      <w:r w:rsidR="00E173FE" w:rsidRPr="00BC2F0A">
        <w:rPr>
          <w:rFonts w:ascii="Times New Roman" w:hAnsi="Times New Roman" w:cs="Times New Roman"/>
          <w:sz w:val="24"/>
          <w:szCs w:val="24"/>
        </w:rPr>
        <w:t xml:space="preserve"> a while, </w:t>
      </w:r>
      <w:r w:rsidR="00754AF0" w:rsidRPr="00BC2F0A">
        <w:rPr>
          <w:rFonts w:ascii="Times New Roman" w:hAnsi="Times New Roman" w:cs="Times New Roman"/>
          <w:sz w:val="24"/>
          <w:szCs w:val="24"/>
        </w:rPr>
        <w:t>she was told</w:t>
      </w:r>
      <w:r w:rsidR="00E173FE" w:rsidRPr="00BC2F0A">
        <w:rPr>
          <w:rFonts w:ascii="Times New Roman" w:hAnsi="Times New Roman" w:cs="Times New Roman"/>
          <w:sz w:val="24"/>
          <w:szCs w:val="24"/>
        </w:rPr>
        <w:t xml:space="preserve"> that</w:t>
      </w:r>
      <w:r w:rsidR="00754AF0" w:rsidRPr="00BC2F0A">
        <w:rPr>
          <w:rFonts w:ascii="Times New Roman" w:hAnsi="Times New Roman" w:cs="Times New Roman"/>
          <w:sz w:val="24"/>
          <w:szCs w:val="24"/>
        </w:rPr>
        <w:t xml:space="preserve"> she was under criminal investigation for resisting arrest and may fa</w:t>
      </w:r>
      <w:r w:rsidRPr="00BC2F0A">
        <w:rPr>
          <w:rFonts w:ascii="Times New Roman" w:hAnsi="Times New Roman" w:cs="Times New Roman"/>
          <w:sz w:val="24"/>
          <w:szCs w:val="24"/>
        </w:rPr>
        <w:t xml:space="preserve">ce </w:t>
      </w:r>
      <w:r w:rsidR="00754AF0" w:rsidRPr="00BC2F0A">
        <w:rPr>
          <w:rFonts w:ascii="Times New Roman" w:hAnsi="Times New Roman" w:cs="Times New Roman"/>
          <w:sz w:val="24"/>
          <w:szCs w:val="24"/>
        </w:rPr>
        <w:t>serious charges</w:t>
      </w:r>
      <w:r w:rsidRPr="00BC2F0A">
        <w:rPr>
          <w:rFonts w:ascii="Times New Roman" w:hAnsi="Times New Roman" w:cs="Times New Roman"/>
          <w:sz w:val="24"/>
          <w:szCs w:val="24"/>
        </w:rPr>
        <w:t xml:space="preserve"> (Yu et al. 2018)</w:t>
      </w:r>
      <w:r w:rsidR="00E173FE" w:rsidRPr="00BC2F0A">
        <w:rPr>
          <w:rFonts w:ascii="Times New Roman" w:hAnsi="Times New Roman" w:cs="Times New Roman"/>
          <w:sz w:val="24"/>
          <w:szCs w:val="24"/>
        </w:rPr>
        <w:t>. However, In December the previous year, the police told Dr. Proudlove that she would not be prosecuted or charged in any case</w:t>
      </w:r>
      <w:r w:rsidRPr="00BC2F0A">
        <w:rPr>
          <w:rFonts w:ascii="Times New Roman" w:hAnsi="Times New Roman" w:cs="Times New Roman"/>
          <w:sz w:val="24"/>
          <w:szCs w:val="24"/>
        </w:rPr>
        <w:t xml:space="preserve"> (Yu et al. 2018)</w:t>
      </w:r>
      <w:r w:rsidR="00E173FE" w:rsidRPr="00BC2F0A">
        <w:rPr>
          <w:rFonts w:ascii="Times New Roman" w:hAnsi="Times New Roman" w:cs="Times New Roman"/>
          <w:sz w:val="24"/>
          <w:szCs w:val="24"/>
        </w:rPr>
        <w:t xml:space="preserve">. </w:t>
      </w:r>
    </w:p>
    <w:p w:rsidR="0078531F" w:rsidRPr="00BC2F0A" w:rsidRDefault="001246DE" w:rsidP="00BC2F0A">
      <w:pPr>
        <w:spacing w:line="480" w:lineRule="auto"/>
        <w:ind w:firstLine="720"/>
        <w:rPr>
          <w:rFonts w:ascii="Times New Roman" w:hAnsi="Times New Roman" w:cs="Times New Roman"/>
          <w:sz w:val="24"/>
          <w:szCs w:val="24"/>
        </w:rPr>
      </w:pPr>
      <w:r w:rsidRPr="00BC2F0A">
        <w:rPr>
          <w:rFonts w:ascii="Times New Roman" w:hAnsi="Times New Roman" w:cs="Times New Roman"/>
          <w:sz w:val="24"/>
          <w:szCs w:val="24"/>
        </w:rPr>
        <w:t>According to</w:t>
      </w:r>
      <w:r w:rsidRPr="00BC2F0A">
        <w:rPr>
          <w:rFonts w:ascii="Times New Roman" w:hAnsi="Times New Roman" w:cs="Times New Roman"/>
          <w:iCs/>
          <w:sz w:val="24"/>
          <w:szCs w:val="24"/>
          <w:lang w:val="en-AU"/>
        </w:rPr>
        <w:t xml:space="preserve"> Tawodzera, (2018), </w:t>
      </w:r>
      <w:r w:rsidRPr="00BC2F0A">
        <w:rPr>
          <w:rFonts w:ascii="Times New Roman" w:hAnsi="Times New Roman" w:cs="Times New Roman"/>
          <w:sz w:val="24"/>
          <w:szCs w:val="24"/>
        </w:rPr>
        <w:t xml:space="preserve"> t</w:t>
      </w:r>
      <w:r w:rsidR="00E173FE" w:rsidRPr="00BC2F0A">
        <w:rPr>
          <w:rFonts w:ascii="Times New Roman" w:hAnsi="Times New Roman" w:cs="Times New Roman"/>
          <w:sz w:val="24"/>
          <w:szCs w:val="24"/>
        </w:rPr>
        <w:t xml:space="preserve">he most vital information that brings about dilemma herein is the statement that was delivered by a police spokesman who said that the case was subject to an active Professional Standards Command investigation. </w:t>
      </w:r>
      <w:r w:rsidRPr="00BC2F0A">
        <w:rPr>
          <w:rFonts w:ascii="Times New Roman" w:hAnsi="Times New Roman" w:cs="Times New Roman"/>
          <w:sz w:val="24"/>
          <w:szCs w:val="24"/>
        </w:rPr>
        <w:t xml:space="preserve">In his speech, he added that the Senior Constable and Sergeant involved in the alleged incident had been transferred to other duties while the investigation is taking place </w:t>
      </w:r>
      <w:r w:rsidRPr="00BC2F0A">
        <w:rPr>
          <w:rFonts w:ascii="Times New Roman" w:hAnsi="Times New Roman" w:cs="Times New Roman"/>
          <w:iCs/>
          <w:sz w:val="24"/>
          <w:szCs w:val="24"/>
          <w:lang w:val="en-AU"/>
        </w:rPr>
        <w:t>(Sheehan &amp; Pittman, 2019)</w:t>
      </w:r>
      <w:r w:rsidRPr="00BC2F0A">
        <w:rPr>
          <w:rFonts w:ascii="Times New Roman" w:hAnsi="Times New Roman" w:cs="Times New Roman"/>
          <w:sz w:val="24"/>
          <w:szCs w:val="24"/>
        </w:rPr>
        <w:t>. The que</w:t>
      </w:r>
      <w:r w:rsidRPr="00BC2F0A">
        <w:rPr>
          <w:rFonts w:ascii="Times New Roman" w:hAnsi="Times New Roman" w:cs="Times New Roman"/>
          <w:sz w:val="24"/>
          <w:szCs w:val="24"/>
        </w:rPr>
        <w:t xml:space="preserve">stion that remains here is that if the senior constable and the sergeant who are more responsive for carrying out investigation particularly on what happened were transferred who will then take </w:t>
      </w:r>
      <w:r w:rsidRPr="00BC2F0A">
        <w:rPr>
          <w:rFonts w:ascii="Times New Roman" w:hAnsi="Times New Roman" w:cs="Times New Roman"/>
          <w:sz w:val="24"/>
          <w:szCs w:val="24"/>
        </w:rPr>
        <w:lastRenderedPageBreak/>
        <w:t xml:space="preserve">investigations? This question, however, poses another dilemma </w:t>
      </w:r>
      <w:r w:rsidR="00612B3D" w:rsidRPr="00BC2F0A">
        <w:rPr>
          <w:rFonts w:ascii="Times New Roman" w:hAnsi="Times New Roman" w:cs="Times New Roman"/>
          <w:sz w:val="24"/>
          <w:szCs w:val="24"/>
        </w:rPr>
        <w:t>concerning the situation because it looks like a sequence that will never provide a solution just by the look of nature</w:t>
      </w:r>
      <w:r w:rsidRPr="00BC2F0A">
        <w:rPr>
          <w:rFonts w:ascii="Times New Roman" w:hAnsi="Times New Roman" w:cs="Times New Roman"/>
          <w:sz w:val="24"/>
          <w:szCs w:val="24"/>
        </w:rPr>
        <w:t xml:space="preserve"> </w:t>
      </w:r>
      <w:r w:rsidRPr="00BC2F0A">
        <w:rPr>
          <w:rFonts w:ascii="Times New Roman" w:hAnsi="Times New Roman" w:cs="Times New Roman"/>
          <w:iCs/>
          <w:sz w:val="24"/>
          <w:szCs w:val="24"/>
          <w:lang w:val="en-AU"/>
        </w:rPr>
        <w:t>(Sheehan &amp; Pittman, 2019)</w:t>
      </w:r>
      <w:r w:rsidR="00612B3D" w:rsidRPr="00BC2F0A">
        <w:rPr>
          <w:rFonts w:ascii="Times New Roman" w:hAnsi="Times New Roman" w:cs="Times New Roman"/>
          <w:sz w:val="24"/>
          <w:szCs w:val="24"/>
        </w:rPr>
        <w:t>.</w:t>
      </w:r>
    </w:p>
    <w:p w:rsidR="00612B3D" w:rsidRPr="00BC2F0A" w:rsidRDefault="001246DE" w:rsidP="00BC2F0A">
      <w:pPr>
        <w:spacing w:line="480" w:lineRule="auto"/>
        <w:ind w:firstLine="720"/>
        <w:rPr>
          <w:rFonts w:ascii="Times New Roman" w:hAnsi="Times New Roman" w:cs="Times New Roman"/>
          <w:sz w:val="24"/>
          <w:szCs w:val="24"/>
        </w:rPr>
      </w:pPr>
      <w:r w:rsidRPr="00BC2F0A">
        <w:rPr>
          <w:rFonts w:ascii="Times New Roman" w:hAnsi="Times New Roman" w:cs="Times New Roman"/>
          <w:sz w:val="24"/>
          <w:szCs w:val="24"/>
        </w:rPr>
        <w:t xml:space="preserve">Reflecting professionalism, police are supposed to maintain Law and order by protecting citizens of the </w:t>
      </w:r>
      <w:r w:rsidRPr="00BC2F0A">
        <w:rPr>
          <w:rFonts w:ascii="Times New Roman" w:hAnsi="Times New Roman" w:cs="Times New Roman"/>
          <w:sz w:val="24"/>
          <w:szCs w:val="24"/>
        </w:rPr>
        <w:t>country, but in this case, there are rampant cases of police brutality, there is no more respect, loyalty as well as transparency within the police. On the other side of the perso</w:t>
      </w:r>
      <w:r w:rsidR="00EA7EB1" w:rsidRPr="00BC2F0A">
        <w:rPr>
          <w:rFonts w:ascii="Times New Roman" w:hAnsi="Times New Roman" w:cs="Times New Roman"/>
          <w:sz w:val="24"/>
          <w:szCs w:val="24"/>
        </w:rPr>
        <w:t>nality, they should have humane.  By reflecting the situation when the Doctor was after saving the life of the bleeding man, and even if after she introduced herself as a doctor to them, they still acted on her in a bad to the extent of even creating injuries on her body</w:t>
      </w:r>
      <w:r w:rsidR="00217586" w:rsidRPr="00BC2F0A">
        <w:rPr>
          <w:rFonts w:ascii="Times New Roman" w:hAnsi="Times New Roman" w:cs="Times New Roman"/>
          <w:sz w:val="24"/>
          <w:szCs w:val="24"/>
        </w:rPr>
        <w:t xml:space="preserve"> (Yu et al. 2018)</w:t>
      </w:r>
      <w:r w:rsidR="00EA7EB1" w:rsidRPr="00BC2F0A">
        <w:rPr>
          <w:rFonts w:ascii="Times New Roman" w:hAnsi="Times New Roman" w:cs="Times New Roman"/>
          <w:sz w:val="24"/>
          <w:szCs w:val="24"/>
        </w:rPr>
        <w:t>. On one side, the doctor was right because she was at work also the police were at work so who was wrong in the case both gave their justifications</w:t>
      </w:r>
      <w:r w:rsidR="00217586" w:rsidRPr="00BC2F0A">
        <w:rPr>
          <w:rFonts w:ascii="Times New Roman" w:hAnsi="Times New Roman" w:cs="Times New Roman"/>
          <w:sz w:val="24"/>
          <w:szCs w:val="24"/>
        </w:rPr>
        <w:t xml:space="preserve"> (Yu et al. 2018)</w:t>
      </w:r>
      <w:r w:rsidR="00EA7EB1" w:rsidRPr="00BC2F0A">
        <w:rPr>
          <w:rFonts w:ascii="Times New Roman" w:hAnsi="Times New Roman" w:cs="Times New Roman"/>
          <w:sz w:val="24"/>
          <w:szCs w:val="24"/>
        </w:rPr>
        <w:t xml:space="preserve">. In a moral perspective, the situation looks to be complicated a beat.  To the general organization, police unity got perplexed whether they should support their colleagues or </w:t>
      </w:r>
      <w:r w:rsidR="00642532" w:rsidRPr="00BC2F0A">
        <w:rPr>
          <w:rFonts w:ascii="Times New Roman" w:hAnsi="Times New Roman" w:cs="Times New Roman"/>
          <w:sz w:val="24"/>
          <w:szCs w:val="24"/>
        </w:rPr>
        <w:t xml:space="preserve">the other side of the doctor. This is clearly shown by the transfer of the senior Constable and the sergeant to other duties. </w:t>
      </w:r>
    </w:p>
    <w:p w:rsidR="00642532" w:rsidRPr="00BC2F0A" w:rsidRDefault="001246DE" w:rsidP="00BC2F0A">
      <w:pPr>
        <w:spacing w:line="480" w:lineRule="auto"/>
        <w:rPr>
          <w:rFonts w:ascii="Times New Roman" w:hAnsi="Times New Roman" w:cs="Times New Roman"/>
          <w:b/>
          <w:sz w:val="24"/>
          <w:szCs w:val="24"/>
        </w:rPr>
      </w:pPr>
      <w:r w:rsidRPr="00BC2F0A">
        <w:rPr>
          <w:rFonts w:ascii="Times New Roman" w:hAnsi="Times New Roman" w:cs="Times New Roman"/>
          <w:b/>
          <w:sz w:val="24"/>
          <w:szCs w:val="24"/>
        </w:rPr>
        <w:t xml:space="preserve">When analyzing the case study information what theory or theories would you use to </w:t>
      </w:r>
      <w:r w:rsidRPr="00BC2F0A">
        <w:rPr>
          <w:rFonts w:ascii="Times New Roman" w:hAnsi="Times New Roman" w:cs="Times New Roman"/>
          <w:b/>
          <w:sz w:val="24"/>
          <w:szCs w:val="24"/>
        </w:rPr>
        <w:t>examine the ethical dilemmas/ issues?</w:t>
      </w:r>
    </w:p>
    <w:p w:rsidR="00BB47AC" w:rsidRPr="00BC2F0A" w:rsidRDefault="001246DE" w:rsidP="00BC2F0A">
      <w:pPr>
        <w:spacing w:line="480" w:lineRule="auto"/>
        <w:ind w:firstLine="720"/>
        <w:rPr>
          <w:rFonts w:ascii="Times New Roman" w:hAnsi="Times New Roman" w:cs="Times New Roman"/>
          <w:sz w:val="24"/>
          <w:szCs w:val="24"/>
        </w:rPr>
      </w:pPr>
      <w:r w:rsidRPr="00BC2F0A">
        <w:rPr>
          <w:rFonts w:ascii="Times New Roman" w:hAnsi="Times New Roman" w:cs="Times New Roman"/>
          <w:sz w:val="24"/>
          <w:szCs w:val="24"/>
        </w:rPr>
        <w:t xml:space="preserve">In this case study information, </w:t>
      </w:r>
      <w:r w:rsidR="00F13B87" w:rsidRPr="00BC2F0A">
        <w:rPr>
          <w:rFonts w:ascii="Times New Roman" w:hAnsi="Times New Roman" w:cs="Times New Roman"/>
          <w:sz w:val="24"/>
          <w:szCs w:val="24"/>
        </w:rPr>
        <w:t>the most app</w:t>
      </w:r>
      <w:r w:rsidRPr="00BC2F0A">
        <w:rPr>
          <w:rFonts w:ascii="Times New Roman" w:hAnsi="Times New Roman" w:cs="Times New Roman"/>
          <w:sz w:val="24"/>
          <w:szCs w:val="24"/>
        </w:rPr>
        <w:t>ropriate theory that best fit</w:t>
      </w:r>
      <w:r w:rsidR="00F13B87" w:rsidRPr="00BC2F0A">
        <w:rPr>
          <w:rFonts w:ascii="Times New Roman" w:hAnsi="Times New Roman" w:cs="Times New Roman"/>
          <w:sz w:val="24"/>
          <w:szCs w:val="24"/>
        </w:rPr>
        <w:t xml:space="preserve"> is the theory of deontology</w:t>
      </w:r>
      <w:r w:rsidR="00217586" w:rsidRPr="00BC2F0A">
        <w:rPr>
          <w:rFonts w:ascii="Times New Roman" w:hAnsi="Times New Roman" w:cs="Times New Roman"/>
          <w:sz w:val="24"/>
          <w:szCs w:val="24"/>
        </w:rPr>
        <w:t xml:space="preserve"> (Yu et al. 2018)</w:t>
      </w:r>
      <w:r w:rsidR="00F13B87" w:rsidRPr="00BC2F0A">
        <w:rPr>
          <w:rFonts w:ascii="Times New Roman" w:hAnsi="Times New Roman" w:cs="Times New Roman"/>
          <w:sz w:val="24"/>
          <w:szCs w:val="24"/>
        </w:rPr>
        <w:t>. The proponent of this theory was Kant who suggested that the highest good is the goodwill and actions carried out with the sense of duty are morally right. However, the intention behind any action makes it appear to be useful than the consequences</w:t>
      </w:r>
      <w:r w:rsidR="00217586" w:rsidRPr="00BC2F0A">
        <w:rPr>
          <w:rFonts w:ascii="Times New Roman" w:hAnsi="Times New Roman" w:cs="Times New Roman"/>
          <w:sz w:val="24"/>
          <w:szCs w:val="24"/>
        </w:rPr>
        <w:t xml:space="preserve"> </w:t>
      </w:r>
      <w:r w:rsidR="00217586" w:rsidRPr="00BC2F0A">
        <w:rPr>
          <w:rFonts w:ascii="Times New Roman" w:hAnsi="Times New Roman" w:cs="Times New Roman"/>
          <w:iCs/>
          <w:sz w:val="24"/>
          <w:szCs w:val="24"/>
          <w:lang w:val="en-AU"/>
        </w:rPr>
        <w:t>(Sheehan &amp; Pittman, 2019)</w:t>
      </w:r>
      <w:r w:rsidR="00217586" w:rsidRPr="00BC2F0A">
        <w:rPr>
          <w:rFonts w:ascii="Times New Roman" w:hAnsi="Times New Roman" w:cs="Times New Roman"/>
          <w:sz w:val="24"/>
          <w:szCs w:val="24"/>
        </w:rPr>
        <w:t>.</w:t>
      </w:r>
      <w:r w:rsidR="00F13B87" w:rsidRPr="00BC2F0A">
        <w:rPr>
          <w:rFonts w:ascii="Times New Roman" w:hAnsi="Times New Roman" w:cs="Times New Roman"/>
          <w:sz w:val="24"/>
          <w:szCs w:val="24"/>
        </w:rPr>
        <w:t xml:space="preserve"> </w:t>
      </w:r>
      <w:r w:rsidR="008D7EA7" w:rsidRPr="00BC2F0A">
        <w:rPr>
          <w:rFonts w:ascii="Times New Roman" w:hAnsi="Times New Roman" w:cs="Times New Roman"/>
          <w:sz w:val="24"/>
          <w:szCs w:val="24"/>
        </w:rPr>
        <w:t xml:space="preserve">In the case study, when Dr. Proudlove was on his way, he noticed a man who was bleeding a lot and at the same time around the man there were officers who are </w:t>
      </w:r>
      <w:r w:rsidR="008D7EA7" w:rsidRPr="00BC2F0A">
        <w:rPr>
          <w:rFonts w:ascii="Times New Roman" w:hAnsi="Times New Roman" w:cs="Times New Roman"/>
          <w:sz w:val="24"/>
          <w:szCs w:val="24"/>
        </w:rPr>
        <w:lastRenderedPageBreak/>
        <w:t>supposed to take care</w:t>
      </w:r>
      <w:r w:rsidR="00813694" w:rsidRPr="00BC2F0A">
        <w:rPr>
          <w:rFonts w:ascii="Times New Roman" w:hAnsi="Times New Roman" w:cs="Times New Roman"/>
          <w:sz w:val="24"/>
          <w:szCs w:val="24"/>
        </w:rPr>
        <w:t xml:space="preserve"> of the man by saving him, but the situational appearance of the scene </w:t>
      </w:r>
      <w:r w:rsidR="008D7EA7" w:rsidRPr="00BC2F0A">
        <w:rPr>
          <w:rFonts w:ascii="Times New Roman" w:hAnsi="Times New Roman" w:cs="Times New Roman"/>
          <w:sz w:val="24"/>
          <w:szCs w:val="24"/>
        </w:rPr>
        <w:t>made Dr.</w:t>
      </w:r>
      <w:r w:rsidR="00813694" w:rsidRPr="00BC2F0A">
        <w:rPr>
          <w:rFonts w:ascii="Times New Roman" w:hAnsi="Times New Roman" w:cs="Times New Roman"/>
          <w:sz w:val="24"/>
          <w:szCs w:val="24"/>
        </w:rPr>
        <w:t xml:space="preserve"> Proudlove move closer with the intention of carrying out a first aid measures to the man before the ambulance could approach the scene</w:t>
      </w:r>
      <w:r w:rsidR="00217586" w:rsidRPr="00BC2F0A">
        <w:rPr>
          <w:rFonts w:ascii="Times New Roman" w:hAnsi="Times New Roman" w:cs="Times New Roman"/>
          <w:sz w:val="24"/>
          <w:szCs w:val="24"/>
        </w:rPr>
        <w:t xml:space="preserve"> </w:t>
      </w:r>
      <w:r w:rsidR="00217586" w:rsidRPr="00BC2F0A">
        <w:rPr>
          <w:rFonts w:ascii="Times New Roman" w:hAnsi="Times New Roman" w:cs="Times New Roman"/>
          <w:iCs/>
          <w:sz w:val="24"/>
          <w:szCs w:val="24"/>
          <w:lang w:val="en-AU"/>
        </w:rPr>
        <w:t>(Sheehan &amp; Pittman, 2019)</w:t>
      </w:r>
      <w:r w:rsidR="00813694" w:rsidRPr="00BC2F0A">
        <w:rPr>
          <w:rFonts w:ascii="Times New Roman" w:hAnsi="Times New Roman" w:cs="Times New Roman"/>
          <w:sz w:val="24"/>
          <w:szCs w:val="24"/>
        </w:rPr>
        <w:t>. This shows how Dr, Proudlove had a secure attachment and love to her work. On the other side, the police were also taking their duty of protection but could they mean when someone's life was in danger? According to Kant Dr. Proudloves' decision was of good will and sense because to her she saw a man bleeding and she was anxious to save him with the skills of her duty. Contrary to this, the police had high good</w:t>
      </w:r>
      <w:r w:rsidRPr="00BC2F0A">
        <w:rPr>
          <w:rFonts w:ascii="Times New Roman" w:hAnsi="Times New Roman" w:cs="Times New Roman"/>
          <w:sz w:val="24"/>
          <w:szCs w:val="24"/>
        </w:rPr>
        <w:t>will and acti</w:t>
      </w:r>
      <w:r w:rsidRPr="00BC2F0A">
        <w:rPr>
          <w:rFonts w:ascii="Times New Roman" w:hAnsi="Times New Roman" w:cs="Times New Roman"/>
          <w:sz w:val="24"/>
          <w:szCs w:val="24"/>
        </w:rPr>
        <w:t>ons but out of a sense that made their action look immoral at all</w:t>
      </w:r>
      <w:r w:rsidR="00217586" w:rsidRPr="00BC2F0A">
        <w:rPr>
          <w:rFonts w:ascii="Times New Roman" w:hAnsi="Times New Roman" w:cs="Times New Roman"/>
          <w:iCs/>
          <w:sz w:val="24"/>
          <w:szCs w:val="24"/>
          <w:lang w:val="en-AU"/>
        </w:rPr>
        <w:t xml:space="preserve"> (Sheehan &amp; Pittman, 2019)</w:t>
      </w:r>
      <w:r w:rsidRPr="00BC2F0A">
        <w:rPr>
          <w:rFonts w:ascii="Times New Roman" w:hAnsi="Times New Roman" w:cs="Times New Roman"/>
          <w:sz w:val="24"/>
          <w:szCs w:val="24"/>
        </w:rPr>
        <w:t xml:space="preserve">. </w:t>
      </w:r>
    </w:p>
    <w:p w:rsidR="00BB47AC" w:rsidRPr="00BC2F0A" w:rsidRDefault="001246DE" w:rsidP="00BC2F0A">
      <w:pPr>
        <w:spacing w:line="480" w:lineRule="auto"/>
        <w:rPr>
          <w:rFonts w:ascii="Times New Roman" w:hAnsi="Times New Roman" w:cs="Times New Roman"/>
          <w:b/>
          <w:sz w:val="24"/>
          <w:szCs w:val="24"/>
        </w:rPr>
      </w:pPr>
      <w:r w:rsidRPr="00BC2F0A">
        <w:rPr>
          <w:rFonts w:ascii="Times New Roman" w:hAnsi="Times New Roman" w:cs="Times New Roman"/>
          <w:b/>
          <w:sz w:val="24"/>
          <w:szCs w:val="24"/>
        </w:rPr>
        <w:t>What are the strengths of the theory/theories in analyzing your case study?</w:t>
      </w:r>
    </w:p>
    <w:p w:rsidR="001006F8" w:rsidRPr="00BC2F0A" w:rsidRDefault="001246DE" w:rsidP="00BC2F0A">
      <w:pPr>
        <w:spacing w:line="480" w:lineRule="auto"/>
        <w:ind w:firstLine="720"/>
        <w:rPr>
          <w:rFonts w:ascii="Times New Roman" w:hAnsi="Times New Roman" w:cs="Times New Roman"/>
          <w:sz w:val="24"/>
          <w:szCs w:val="24"/>
        </w:rPr>
      </w:pPr>
      <w:r w:rsidRPr="00BC2F0A">
        <w:rPr>
          <w:rFonts w:ascii="Times New Roman" w:hAnsi="Times New Roman" w:cs="Times New Roman"/>
          <w:sz w:val="24"/>
          <w:szCs w:val="24"/>
        </w:rPr>
        <w:t>It requires that persons should</w:t>
      </w:r>
      <w:r w:rsidR="00BB47AC" w:rsidRPr="00BC2F0A">
        <w:rPr>
          <w:rFonts w:ascii="Times New Roman" w:hAnsi="Times New Roman" w:cs="Times New Roman"/>
          <w:sz w:val="24"/>
          <w:szCs w:val="24"/>
        </w:rPr>
        <w:t xml:space="preserve"> follow the rules</w:t>
      </w:r>
      <w:r w:rsidRPr="00BC2F0A">
        <w:rPr>
          <w:rFonts w:ascii="Times New Roman" w:hAnsi="Times New Roman" w:cs="Times New Roman"/>
          <w:sz w:val="24"/>
          <w:szCs w:val="24"/>
        </w:rPr>
        <w:t xml:space="preserve"> while performing their respective duties/duty</w:t>
      </w:r>
      <w:r w:rsidR="00BB47AC" w:rsidRPr="00BC2F0A">
        <w:rPr>
          <w:rFonts w:ascii="Times New Roman" w:hAnsi="Times New Roman" w:cs="Times New Roman"/>
          <w:sz w:val="24"/>
          <w:szCs w:val="24"/>
        </w:rPr>
        <w:t>. This</w:t>
      </w:r>
      <w:r w:rsidRPr="00BC2F0A">
        <w:rPr>
          <w:rFonts w:ascii="Times New Roman" w:hAnsi="Times New Roman" w:cs="Times New Roman"/>
          <w:sz w:val="24"/>
          <w:szCs w:val="24"/>
        </w:rPr>
        <w:t xml:space="preserve"> aspect </w:t>
      </w:r>
      <w:r w:rsidR="00BB47AC" w:rsidRPr="00BC2F0A">
        <w:rPr>
          <w:rFonts w:ascii="Times New Roman" w:hAnsi="Times New Roman" w:cs="Times New Roman"/>
          <w:sz w:val="24"/>
          <w:szCs w:val="24"/>
        </w:rPr>
        <w:t>fits well with our natural intuition</w:t>
      </w:r>
      <w:r w:rsidRPr="00BC2F0A">
        <w:rPr>
          <w:rFonts w:ascii="Times New Roman" w:hAnsi="Times New Roman" w:cs="Times New Roman"/>
          <w:sz w:val="24"/>
          <w:szCs w:val="24"/>
        </w:rPr>
        <w:t xml:space="preserve"> especially when deciding </w:t>
      </w:r>
      <w:r w:rsidR="00BB47AC" w:rsidRPr="00BC2F0A">
        <w:rPr>
          <w:rFonts w:ascii="Times New Roman" w:hAnsi="Times New Roman" w:cs="Times New Roman"/>
          <w:sz w:val="24"/>
          <w:szCs w:val="24"/>
        </w:rPr>
        <w:t>what is</w:t>
      </w:r>
      <w:r w:rsidRPr="00BC2F0A">
        <w:rPr>
          <w:rFonts w:ascii="Times New Roman" w:hAnsi="Times New Roman" w:cs="Times New Roman"/>
          <w:sz w:val="24"/>
          <w:szCs w:val="24"/>
        </w:rPr>
        <w:t xml:space="preserve"> moral and what is immoral. Additionally, deontology does not require the results like weighing the costs and benefits of the o</w:t>
      </w:r>
      <w:r w:rsidRPr="00BC2F0A">
        <w:rPr>
          <w:rFonts w:ascii="Times New Roman" w:hAnsi="Times New Roman" w:cs="Times New Roman"/>
          <w:sz w:val="24"/>
          <w:szCs w:val="24"/>
        </w:rPr>
        <w:t>utcomes from the situation. This prevents subjectivity and uncertainty because one has to follow the rules that have been set</w:t>
      </w:r>
      <w:r w:rsidR="00A26C74" w:rsidRPr="00BC2F0A">
        <w:rPr>
          <w:rFonts w:ascii="Times New Roman" w:hAnsi="Times New Roman" w:cs="Times New Roman"/>
          <w:sz w:val="24"/>
          <w:szCs w:val="24"/>
        </w:rPr>
        <w:t xml:space="preserve"> (Mclennan et al. 2018)</w:t>
      </w:r>
      <w:r w:rsidRPr="00BC2F0A">
        <w:rPr>
          <w:rFonts w:ascii="Times New Roman" w:hAnsi="Times New Roman" w:cs="Times New Roman"/>
          <w:sz w:val="24"/>
          <w:szCs w:val="24"/>
        </w:rPr>
        <w:t xml:space="preserve">. In this case, this theory provides favor to both </w:t>
      </w:r>
      <w:r w:rsidR="00116E42" w:rsidRPr="00BC2F0A">
        <w:rPr>
          <w:rFonts w:ascii="Times New Roman" w:hAnsi="Times New Roman" w:cs="Times New Roman"/>
          <w:sz w:val="24"/>
          <w:szCs w:val="24"/>
        </w:rPr>
        <w:t>sides; Dr.</w:t>
      </w:r>
      <w:r w:rsidRPr="00BC2F0A">
        <w:rPr>
          <w:rFonts w:ascii="Times New Roman" w:hAnsi="Times New Roman" w:cs="Times New Roman"/>
          <w:sz w:val="24"/>
          <w:szCs w:val="24"/>
        </w:rPr>
        <w:t xml:space="preserve"> Proudlove was guided by the rules of her duty </w:t>
      </w:r>
      <w:r w:rsidRPr="00BC2F0A">
        <w:rPr>
          <w:rFonts w:ascii="Times New Roman" w:hAnsi="Times New Roman" w:cs="Times New Roman"/>
          <w:sz w:val="24"/>
          <w:szCs w:val="24"/>
        </w:rPr>
        <w:t>of saving peoples li</w:t>
      </w:r>
      <w:r w:rsidR="00116E42" w:rsidRPr="00BC2F0A">
        <w:rPr>
          <w:rFonts w:ascii="Times New Roman" w:hAnsi="Times New Roman" w:cs="Times New Roman"/>
          <w:sz w:val="24"/>
          <w:szCs w:val="24"/>
        </w:rPr>
        <w:t>ves. Alternatively, the police were also right concerning the regulations governing their duty. Also, by reflecting on the statement from the police spokesman concerning subjecting the Dr. under investigations, the information was right following their standards and regulations governing them</w:t>
      </w:r>
      <w:r w:rsidR="00A26C74" w:rsidRPr="00BC2F0A">
        <w:rPr>
          <w:rFonts w:ascii="Times New Roman" w:hAnsi="Times New Roman" w:cs="Times New Roman"/>
          <w:sz w:val="24"/>
          <w:szCs w:val="24"/>
        </w:rPr>
        <w:t xml:space="preserve"> (Mclennan et al. 2018)</w:t>
      </w:r>
      <w:r w:rsidR="00116E42" w:rsidRPr="00BC2F0A">
        <w:rPr>
          <w:rFonts w:ascii="Times New Roman" w:hAnsi="Times New Roman" w:cs="Times New Roman"/>
          <w:sz w:val="24"/>
          <w:szCs w:val="24"/>
        </w:rPr>
        <w:t xml:space="preserve">. </w:t>
      </w:r>
      <w:r w:rsidRPr="00BC2F0A">
        <w:rPr>
          <w:rFonts w:ascii="Times New Roman" w:hAnsi="Times New Roman" w:cs="Times New Roman"/>
          <w:sz w:val="24"/>
          <w:szCs w:val="24"/>
        </w:rPr>
        <w:t xml:space="preserve"> </w:t>
      </w:r>
      <w:r w:rsidR="00116E42" w:rsidRPr="00BC2F0A">
        <w:rPr>
          <w:rFonts w:ascii="Times New Roman" w:hAnsi="Times New Roman" w:cs="Times New Roman"/>
          <w:sz w:val="24"/>
          <w:szCs w:val="24"/>
        </w:rPr>
        <w:t xml:space="preserve">Another scenario that poses an active subjection of this theory is when the senior Constable and the sergeant were transferred even though they were the real officers </w:t>
      </w:r>
      <w:r w:rsidR="0042303D" w:rsidRPr="00BC2F0A">
        <w:rPr>
          <w:rFonts w:ascii="Times New Roman" w:hAnsi="Times New Roman" w:cs="Times New Roman"/>
          <w:sz w:val="24"/>
          <w:szCs w:val="24"/>
        </w:rPr>
        <w:t xml:space="preserve">who were alleged to the incidence as well as they were </w:t>
      </w:r>
      <w:r w:rsidR="0042303D" w:rsidRPr="00BC2F0A">
        <w:rPr>
          <w:rFonts w:ascii="Times New Roman" w:hAnsi="Times New Roman" w:cs="Times New Roman"/>
          <w:sz w:val="24"/>
          <w:szCs w:val="24"/>
        </w:rPr>
        <w:lastRenderedPageBreak/>
        <w:t>supposed to investigat</w:t>
      </w:r>
      <w:r w:rsidRPr="00BC2F0A">
        <w:rPr>
          <w:rFonts w:ascii="Times New Roman" w:hAnsi="Times New Roman" w:cs="Times New Roman"/>
          <w:sz w:val="24"/>
          <w:szCs w:val="24"/>
        </w:rPr>
        <w:t>e the occurrence. According to the theory, this was concerning their duty and no issues of deceptiveness can be deduced</w:t>
      </w:r>
      <w:r w:rsidR="00A26C74" w:rsidRPr="00BC2F0A">
        <w:rPr>
          <w:rFonts w:ascii="Times New Roman" w:hAnsi="Times New Roman" w:cs="Times New Roman"/>
          <w:sz w:val="24"/>
          <w:szCs w:val="24"/>
        </w:rPr>
        <w:t xml:space="preserve"> (Mclennan et al. 2018)</w:t>
      </w:r>
      <w:r w:rsidRPr="00BC2F0A">
        <w:rPr>
          <w:rFonts w:ascii="Times New Roman" w:hAnsi="Times New Roman" w:cs="Times New Roman"/>
          <w:sz w:val="24"/>
          <w:szCs w:val="24"/>
        </w:rPr>
        <w:t xml:space="preserve">. </w:t>
      </w:r>
    </w:p>
    <w:p w:rsidR="0078531F" w:rsidRPr="00BC2F0A" w:rsidRDefault="001246DE" w:rsidP="00BC2F0A">
      <w:pPr>
        <w:spacing w:line="480" w:lineRule="auto"/>
        <w:rPr>
          <w:rFonts w:ascii="Times New Roman" w:hAnsi="Times New Roman" w:cs="Times New Roman"/>
          <w:b/>
          <w:sz w:val="24"/>
          <w:szCs w:val="24"/>
          <w:lang w:val="en-AU"/>
        </w:rPr>
      </w:pPr>
      <w:r w:rsidRPr="00BC2F0A">
        <w:rPr>
          <w:rFonts w:ascii="Times New Roman" w:hAnsi="Times New Roman" w:cs="Times New Roman"/>
          <w:b/>
          <w:sz w:val="24"/>
          <w:szCs w:val="24"/>
          <w:lang w:val="en-AU"/>
        </w:rPr>
        <w:t>What are the weaknesses of this theory/t</w:t>
      </w:r>
      <w:r w:rsidRPr="00BC2F0A">
        <w:rPr>
          <w:rFonts w:ascii="Times New Roman" w:hAnsi="Times New Roman" w:cs="Times New Roman"/>
          <w:b/>
          <w:sz w:val="24"/>
          <w:szCs w:val="24"/>
          <w:lang w:val="en-AU"/>
        </w:rPr>
        <w:t xml:space="preserve">heories in analyzing your case study? </w:t>
      </w:r>
    </w:p>
    <w:p w:rsidR="001006F8" w:rsidRPr="00BC2F0A" w:rsidRDefault="001246DE" w:rsidP="00BC2F0A">
      <w:pPr>
        <w:spacing w:line="480" w:lineRule="auto"/>
        <w:ind w:firstLine="720"/>
        <w:rPr>
          <w:rFonts w:ascii="Times New Roman" w:hAnsi="Times New Roman" w:cs="Times New Roman"/>
          <w:sz w:val="24"/>
          <w:szCs w:val="24"/>
        </w:rPr>
      </w:pPr>
      <w:r w:rsidRPr="00BC2F0A">
        <w:rPr>
          <w:rFonts w:ascii="Times New Roman" w:hAnsi="Times New Roman" w:cs="Times New Roman"/>
          <w:sz w:val="24"/>
          <w:szCs w:val="24"/>
        </w:rPr>
        <w:t>According to Mclennan et al. (2018), a</w:t>
      </w:r>
      <w:r w:rsidR="00E5473A" w:rsidRPr="00BC2F0A">
        <w:rPr>
          <w:rFonts w:ascii="Times New Roman" w:hAnsi="Times New Roman" w:cs="Times New Roman"/>
          <w:sz w:val="24"/>
          <w:szCs w:val="24"/>
        </w:rPr>
        <w:t xml:space="preserve">lthough this theory has much strength, it is also accompanied by some shortcomings. The disadvantage side of it is that it can produce results that many people may find it unacceptable. For instance, in the </w:t>
      </w:r>
      <w:r w:rsidR="003E71A6" w:rsidRPr="00BC2F0A">
        <w:rPr>
          <w:rFonts w:ascii="Times New Roman" w:hAnsi="Times New Roman" w:cs="Times New Roman"/>
          <w:sz w:val="24"/>
          <w:szCs w:val="24"/>
        </w:rPr>
        <w:t>case of the information from the story, the Dr. moved to save the life of the bleeding man yet she was not in the hospital. This brings the concept that her decision was against the professional ethics of which she was supposed to act only when she is in the hospital. Ad</w:t>
      </w:r>
      <w:r w:rsidR="00E5473A" w:rsidRPr="00BC2F0A">
        <w:rPr>
          <w:rFonts w:ascii="Times New Roman" w:hAnsi="Times New Roman" w:cs="Times New Roman"/>
          <w:sz w:val="24"/>
          <w:szCs w:val="24"/>
        </w:rPr>
        <w:t>d</w:t>
      </w:r>
      <w:r w:rsidR="003E71A6" w:rsidRPr="00BC2F0A">
        <w:rPr>
          <w:rFonts w:ascii="Times New Roman" w:hAnsi="Times New Roman" w:cs="Times New Roman"/>
          <w:sz w:val="24"/>
          <w:szCs w:val="24"/>
        </w:rPr>
        <w:t xml:space="preserve">ition to this deontology can be a form of </w:t>
      </w:r>
      <w:r w:rsidR="00E5473A" w:rsidRPr="00BC2F0A">
        <w:rPr>
          <w:rFonts w:ascii="Times New Roman" w:hAnsi="Times New Roman" w:cs="Times New Roman"/>
          <w:sz w:val="24"/>
          <w:szCs w:val="24"/>
        </w:rPr>
        <w:t>lying and cheating</w:t>
      </w:r>
      <w:r w:rsidRPr="00BC2F0A">
        <w:rPr>
          <w:rFonts w:ascii="Times New Roman" w:hAnsi="Times New Roman" w:cs="Times New Roman"/>
          <w:sz w:val="24"/>
          <w:szCs w:val="24"/>
        </w:rPr>
        <w:t xml:space="preserve"> (Mclennan et al. 2018)</w:t>
      </w:r>
      <w:r w:rsidR="00E5473A" w:rsidRPr="00BC2F0A">
        <w:rPr>
          <w:rFonts w:ascii="Times New Roman" w:hAnsi="Times New Roman" w:cs="Times New Roman"/>
          <w:sz w:val="24"/>
          <w:szCs w:val="24"/>
        </w:rPr>
        <w:t>. Deontology advises not to violate this rule. However,</w:t>
      </w:r>
      <w:r w:rsidR="003E71A6" w:rsidRPr="00BC2F0A">
        <w:rPr>
          <w:rFonts w:ascii="Times New Roman" w:hAnsi="Times New Roman" w:cs="Times New Roman"/>
          <w:sz w:val="24"/>
          <w:szCs w:val="24"/>
        </w:rPr>
        <w:t xml:space="preserve"> letting the doctor treat the bleeding man would be caused a worse condition </w:t>
      </w:r>
      <w:r w:rsidR="005917A8" w:rsidRPr="00BC2F0A">
        <w:rPr>
          <w:rFonts w:ascii="Times New Roman" w:hAnsi="Times New Roman" w:cs="Times New Roman"/>
          <w:sz w:val="24"/>
          <w:szCs w:val="24"/>
        </w:rPr>
        <w:t xml:space="preserve">than it was. </w:t>
      </w:r>
      <w:r w:rsidR="00E5473A" w:rsidRPr="00BC2F0A">
        <w:rPr>
          <w:rFonts w:ascii="Times New Roman" w:hAnsi="Times New Roman" w:cs="Times New Roman"/>
          <w:sz w:val="24"/>
          <w:szCs w:val="24"/>
        </w:rPr>
        <w:t>So, following</w:t>
      </w:r>
      <w:r w:rsidR="005917A8" w:rsidRPr="00BC2F0A">
        <w:rPr>
          <w:rFonts w:ascii="Times New Roman" w:hAnsi="Times New Roman" w:cs="Times New Roman"/>
          <w:sz w:val="24"/>
          <w:szCs w:val="24"/>
        </w:rPr>
        <w:t xml:space="preserve"> and accepting</w:t>
      </w:r>
      <w:r w:rsidR="00E5473A" w:rsidRPr="00BC2F0A">
        <w:rPr>
          <w:rFonts w:ascii="Times New Roman" w:hAnsi="Times New Roman" w:cs="Times New Roman"/>
          <w:sz w:val="24"/>
          <w:szCs w:val="24"/>
        </w:rPr>
        <w:t xml:space="preserve"> the rules makes deontology easy to apply. But it also means disregarding the possible consequences of our actions when determining what is right and what is wrong</w:t>
      </w:r>
      <w:r w:rsidRPr="00BC2F0A">
        <w:rPr>
          <w:rFonts w:ascii="Times New Roman" w:hAnsi="Times New Roman" w:cs="Times New Roman"/>
          <w:sz w:val="24"/>
          <w:szCs w:val="24"/>
        </w:rPr>
        <w:t xml:space="preserve"> </w:t>
      </w:r>
      <w:r w:rsidRPr="00BC2F0A">
        <w:rPr>
          <w:rFonts w:ascii="Times New Roman" w:hAnsi="Times New Roman" w:cs="Times New Roman"/>
          <w:iCs/>
          <w:sz w:val="24"/>
          <w:szCs w:val="24"/>
        </w:rPr>
        <w:t>(Rosoff et al. 2018).</w:t>
      </w:r>
    </w:p>
    <w:p w:rsidR="00D424B3" w:rsidRPr="00BC2F0A" w:rsidRDefault="001246DE" w:rsidP="00BC2F0A">
      <w:pPr>
        <w:spacing w:line="480" w:lineRule="auto"/>
        <w:rPr>
          <w:rFonts w:ascii="Times New Roman" w:hAnsi="Times New Roman" w:cs="Times New Roman"/>
          <w:b/>
          <w:sz w:val="24"/>
          <w:szCs w:val="24"/>
        </w:rPr>
      </w:pPr>
      <w:r w:rsidRPr="00BC2F0A">
        <w:rPr>
          <w:rFonts w:ascii="Times New Roman" w:hAnsi="Times New Roman" w:cs="Times New Roman"/>
          <w:b/>
          <w:sz w:val="24"/>
          <w:szCs w:val="24"/>
          <w:lang w:val="en-AU"/>
        </w:rPr>
        <w:t xml:space="preserve">How will you resolve the ethical issues or dilemmas that you have analyzed? </w:t>
      </w:r>
    </w:p>
    <w:p w:rsidR="00267B8A" w:rsidRPr="00BC2F0A" w:rsidRDefault="001246DE" w:rsidP="00BC2F0A">
      <w:pPr>
        <w:spacing w:line="480" w:lineRule="auto"/>
        <w:ind w:firstLine="720"/>
        <w:rPr>
          <w:rFonts w:ascii="Times New Roman" w:hAnsi="Times New Roman" w:cs="Times New Roman"/>
          <w:iCs/>
          <w:sz w:val="24"/>
          <w:szCs w:val="24"/>
        </w:rPr>
      </w:pPr>
      <w:r w:rsidRPr="00BC2F0A">
        <w:rPr>
          <w:rFonts w:ascii="Times New Roman" w:hAnsi="Times New Roman" w:cs="Times New Roman"/>
          <w:sz w:val="24"/>
          <w:szCs w:val="24"/>
        </w:rPr>
        <w:t xml:space="preserve"> </w:t>
      </w:r>
      <w:r w:rsidR="00D424B3" w:rsidRPr="00BC2F0A">
        <w:rPr>
          <w:rFonts w:ascii="Times New Roman" w:hAnsi="Times New Roman" w:cs="Times New Roman"/>
          <w:sz w:val="24"/>
          <w:szCs w:val="24"/>
        </w:rPr>
        <w:t xml:space="preserve">By </w:t>
      </w:r>
      <w:r w:rsidR="00BE5C40" w:rsidRPr="00BC2F0A">
        <w:rPr>
          <w:rFonts w:ascii="Times New Roman" w:hAnsi="Times New Roman" w:cs="Times New Roman"/>
          <w:iCs/>
          <w:sz w:val="24"/>
          <w:szCs w:val="24"/>
        </w:rPr>
        <w:t>determining the</w:t>
      </w:r>
      <w:r w:rsidR="00D424B3" w:rsidRPr="00BC2F0A">
        <w:rPr>
          <w:rFonts w:ascii="Times New Roman" w:hAnsi="Times New Roman" w:cs="Times New Roman"/>
          <w:iCs/>
          <w:sz w:val="24"/>
          <w:szCs w:val="24"/>
        </w:rPr>
        <w:t xml:space="preserve"> legal obligations and duties</w:t>
      </w:r>
      <w:r w:rsidR="00BE5C40" w:rsidRPr="00BC2F0A">
        <w:rPr>
          <w:rFonts w:ascii="Times New Roman" w:hAnsi="Times New Roman" w:cs="Times New Roman"/>
          <w:iCs/>
          <w:sz w:val="24"/>
          <w:szCs w:val="24"/>
        </w:rPr>
        <w:t>. This will help in identifying the course of the action to take in an ethical dilemma</w:t>
      </w:r>
      <w:r w:rsidR="00A26C74" w:rsidRPr="00BC2F0A">
        <w:rPr>
          <w:rFonts w:ascii="Times New Roman" w:hAnsi="Times New Roman" w:cs="Times New Roman"/>
          <w:iCs/>
          <w:sz w:val="24"/>
          <w:szCs w:val="24"/>
        </w:rPr>
        <w:t xml:space="preserve"> (Rosoff et al. 2018).</w:t>
      </w:r>
      <w:r w:rsidR="00BE5C40" w:rsidRPr="00BC2F0A">
        <w:rPr>
          <w:rFonts w:ascii="Times New Roman" w:hAnsi="Times New Roman" w:cs="Times New Roman"/>
          <w:iCs/>
          <w:sz w:val="24"/>
          <w:szCs w:val="24"/>
        </w:rPr>
        <w:t xml:space="preserve"> This is through identifying professions and their</w:t>
      </w:r>
      <w:r w:rsidRPr="00BC2F0A">
        <w:rPr>
          <w:rFonts w:ascii="Times New Roman" w:hAnsi="Times New Roman" w:cs="Times New Roman"/>
          <w:iCs/>
          <w:sz w:val="24"/>
          <w:szCs w:val="24"/>
        </w:rPr>
        <w:t xml:space="preserve"> respective legal obligations</w:t>
      </w:r>
      <w:r w:rsidR="00BE5C40" w:rsidRPr="00BC2F0A">
        <w:rPr>
          <w:rFonts w:ascii="Times New Roman" w:hAnsi="Times New Roman" w:cs="Times New Roman"/>
          <w:iCs/>
          <w:sz w:val="24"/>
          <w:szCs w:val="24"/>
        </w:rPr>
        <w:t>.</w:t>
      </w:r>
      <w:r w:rsidRPr="00BC2F0A">
        <w:rPr>
          <w:rFonts w:ascii="Times New Roman" w:hAnsi="Times New Roman" w:cs="Times New Roman"/>
          <w:iCs/>
          <w:sz w:val="24"/>
          <w:szCs w:val="24"/>
        </w:rPr>
        <w:t xml:space="preserve"> This approach can help in solving commotion that emerged from the conflict between the police and the doctor. It helps in giving a clear indication of </w:t>
      </w:r>
      <w:r w:rsidRPr="00BC2F0A">
        <w:rPr>
          <w:rFonts w:ascii="Times New Roman" w:hAnsi="Times New Roman" w:cs="Times New Roman"/>
          <w:iCs/>
          <w:sz w:val="24"/>
          <w:szCs w:val="24"/>
        </w:rPr>
        <w:t>their respective role and obligations as professionals</w:t>
      </w:r>
      <w:r w:rsidR="00A26C74" w:rsidRPr="00BC2F0A">
        <w:rPr>
          <w:rFonts w:ascii="Times New Roman" w:hAnsi="Times New Roman" w:cs="Times New Roman"/>
          <w:iCs/>
          <w:sz w:val="24"/>
          <w:szCs w:val="24"/>
        </w:rPr>
        <w:t xml:space="preserve"> (Rosoff et al. 2018)</w:t>
      </w:r>
      <w:r w:rsidR="00094B26" w:rsidRPr="00BC2F0A">
        <w:rPr>
          <w:rFonts w:ascii="Times New Roman" w:hAnsi="Times New Roman" w:cs="Times New Roman"/>
          <w:iCs/>
          <w:sz w:val="24"/>
          <w:szCs w:val="24"/>
        </w:rPr>
        <w:t>.</w:t>
      </w:r>
    </w:p>
    <w:p w:rsidR="00094B26" w:rsidRPr="00BC2F0A" w:rsidRDefault="001246DE" w:rsidP="00BC2F0A">
      <w:pPr>
        <w:spacing w:line="480" w:lineRule="auto"/>
        <w:ind w:firstLine="720"/>
        <w:rPr>
          <w:rFonts w:ascii="Times New Roman" w:hAnsi="Times New Roman" w:cs="Times New Roman"/>
          <w:iCs/>
          <w:sz w:val="24"/>
          <w:szCs w:val="24"/>
        </w:rPr>
      </w:pPr>
      <w:r w:rsidRPr="00BC2F0A">
        <w:rPr>
          <w:rFonts w:ascii="Times New Roman" w:hAnsi="Times New Roman" w:cs="Times New Roman"/>
          <w:iCs/>
          <w:sz w:val="24"/>
          <w:szCs w:val="24"/>
        </w:rPr>
        <w:t xml:space="preserve">Another possible solution that can be used to solve the issue, especially between the police and the doctor, is by determining the interested participant involved in the problem. In this </w:t>
      </w:r>
      <w:r w:rsidRPr="00BC2F0A">
        <w:rPr>
          <w:rFonts w:ascii="Times New Roman" w:hAnsi="Times New Roman" w:cs="Times New Roman"/>
          <w:iCs/>
          <w:sz w:val="24"/>
          <w:szCs w:val="24"/>
        </w:rPr>
        <w:lastRenderedPageBreak/>
        <w:t>case, the police are the primary participants, and Dr. Proudlove is t</w:t>
      </w:r>
      <w:r w:rsidRPr="00BC2F0A">
        <w:rPr>
          <w:rFonts w:ascii="Times New Roman" w:hAnsi="Times New Roman" w:cs="Times New Roman"/>
          <w:iCs/>
          <w:sz w:val="24"/>
          <w:szCs w:val="24"/>
        </w:rPr>
        <w:t>he second participant. In the story, we see that much of the decisions proposed are against the support of the Dr. especially after police spokesman announced that Dr. Proudlove would be charged accordingly</w:t>
      </w:r>
      <w:r w:rsidR="00A26C74" w:rsidRPr="00BC2F0A">
        <w:rPr>
          <w:rFonts w:ascii="Times New Roman" w:hAnsi="Times New Roman" w:cs="Times New Roman"/>
          <w:iCs/>
          <w:sz w:val="24"/>
          <w:szCs w:val="24"/>
          <w:lang w:val="en-AU"/>
        </w:rPr>
        <w:t xml:space="preserve"> (Neloy, 2018)</w:t>
      </w:r>
      <w:r w:rsidRPr="00BC2F0A">
        <w:rPr>
          <w:rFonts w:ascii="Times New Roman" w:hAnsi="Times New Roman" w:cs="Times New Roman"/>
          <w:iCs/>
          <w:sz w:val="24"/>
          <w:szCs w:val="24"/>
        </w:rPr>
        <w:t>.</w:t>
      </w:r>
      <w:r w:rsidR="005E3AE0" w:rsidRPr="00BC2F0A">
        <w:rPr>
          <w:rFonts w:ascii="Times New Roman" w:hAnsi="Times New Roman" w:cs="Times New Roman"/>
          <w:iCs/>
          <w:sz w:val="24"/>
          <w:szCs w:val="24"/>
        </w:rPr>
        <w:t xml:space="preserve"> Knowing the impact of a decision made against secondary participants will help in Identifying where the rights of the minority are not considered. Lastly, </w:t>
      </w:r>
      <w:r w:rsidR="00BF4404" w:rsidRPr="00BC2F0A">
        <w:rPr>
          <w:rFonts w:ascii="Times New Roman" w:hAnsi="Times New Roman" w:cs="Times New Roman"/>
          <w:iCs/>
          <w:sz w:val="24"/>
          <w:szCs w:val="24"/>
        </w:rPr>
        <w:t>deontological theories can also be so much relevant in this case, this is a normative theory that will help in determining the cause of the action whether it obligates to the rules, and obligations</w:t>
      </w:r>
      <w:r w:rsidR="00A26C74" w:rsidRPr="00BC2F0A">
        <w:rPr>
          <w:rFonts w:ascii="Times New Roman" w:hAnsi="Times New Roman" w:cs="Times New Roman"/>
          <w:iCs/>
          <w:sz w:val="24"/>
          <w:szCs w:val="24"/>
          <w:lang w:val="en-AU"/>
        </w:rPr>
        <w:t xml:space="preserve"> (Neloy, 2018)</w:t>
      </w:r>
      <w:r w:rsidR="00BF4404" w:rsidRPr="00BC2F0A">
        <w:rPr>
          <w:rFonts w:ascii="Times New Roman" w:hAnsi="Times New Roman" w:cs="Times New Roman"/>
          <w:iCs/>
          <w:sz w:val="24"/>
          <w:szCs w:val="24"/>
        </w:rPr>
        <w:t>.</w:t>
      </w:r>
    </w:p>
    <w:p w:rsidR="00BF4404" w:rsidRPr="00BC2F0A" w:rsidRDefault="001246DE" w:rsidP="00BC2F0A">
      <w:pPr>
        <w:spacing w:line="480" w:lineRule="auto"/>
        <w:rPr>
          <w:rFonts w:ascii="Times New Roman" w:hAnsi="Times New Roman" w:cs="Times New Roman"/>
          <w:b/>
          <w:iCs/>
          <w:sz w:val="24"/>
          <w:szCs w:val="24"/>
          <w:lang w:val="en-AU"/>
        </w:rPr>
      </w:pPr>
      <w:r w:rsidRPr="00BC2F0A">
        <w:rPr>
          <w:rFonts w:ascii="Times New Roman" w:hAnsi="Times New Roman" w:cs="Times New Roman"/>
          <w:b/>
          <w:iCs/>
          <w:sz w:val="24"/>
          <w:szCs w:val="24"/>
          <w:lang w:val="en-AU"/>
        </w:rPr>
        <w:t>If you were asked to present information to Victoria Police Ethical Standards what </w:t>
      </w:r>
      <w:r w:rsidRPr="00BC2F0A">
        <w:rPr>
          <w:rFonts w:ascii="Times New Roman" w:hAnsi="Times New Roman" w:cs="Times New Roman"/>
          <w:b/>
          <w:bCs/>
          <w:iCs/>
          <w:sz w:val="24"/>
          <w:szCs w:val="24"/>
          <w:lang w:val="en-AU"/>
        </w:rPr>
        <w:t>two </w:t>
      </w:r>
      <w:r w:rsidRPr="00BC2F0A">
        <w:rPr>
          <w:rFonts w:ascii="Times New Roman" w:hAnsi="Times New Roman" w:cs="Times New Roman"/>
          <w:b/>
          <w:iCs/>
          <w:sz w:val="24"/>
          <w:szCs w:val="24"/>
          <w:lang w:val="en-AU"/>
        </w:rPr>
        <w:t>issues would you consider most essential to rise</w:t>
      </w:r>
    </w:p>
    <w:p w:rsidR="00F43BFF" w:rsidRPr="00BC2F0A" w:rsidRDefault="001246DE" w:rsidP="00BC2F0A">
      <w:pPr>
        <w:spacing w:line="480" w:lineRule="auto"/>
        <w:ind w:firstLine="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The main problems I would think most are a</w:t>
      </w:r>
      <w:r w:rsidRPr="00BC2F0A">
        <w:rPr>
          <w:rFonts w:ascii="Times New Roman" w:hAnsi="Times New Roman" w:cs="Times New Roman"/>
          <w:iCs/>
          <w:sz w:val="24"/>
          <w:szCs w:val="24"/>
          <w:lang w:val="en-AU"/>
        </w:rPr>
        <w:t>sking whether it is an offense to help others who are injured or sick in a problematic situation is not rightful</w:t>
      </w:r>
      <w:r w:rsidR="00A26C74" w:rsidRPr="00BC2F0A">
        <w:rPr>
          <w:rFonts w:ascii="Times New Roman" w:hAnsi="Times New Roman" w:cs="Times New Roman"/>
          <w:iCs/>
          <w:sz w:val="24"/>
          <w:szCs w:val="24"/>
          <w:lang w:val="en-AU"/>
        </w:rPr>
        <w:t xml:space="preserve"> (Neloy 2018)</w:t>
      </w:r>
      <w:r w:rsidRPr="00BC2F0A">
        <w:rPr>
          <w:rFonts w:ascii="Times New Roman" w:hAnsi="Times New Roman" w:cs="Times New Roman"/>
          <w:iCs/>
          <w:sz w:val="24"/>
          <w:szCs w:val="24"/>
          <w:lang w:val="en-AU"/>
        </w:rPr>
        <w:t xml:space="preserve">. </w:t>
      </w:r>
      <w:r w:rsidR="00A33301" w:rsidRPr="00BC2F0A">
        <w:rPr>
          <w:rFonts w:ascii="Times New Roman" w:hAnsi="Times New Roman" w:cs="Times New Roman"/>
          <w:iCs/>
          <w:sz w:val="24"/>
          <w:szCs w:val="24"/>
          <w:lang w:val="en-AU"/>
        </w:rPr>
        <w:t>The reason behind reflects in the condition where the police officers harassed the doctor over her intention to save the life of the bleeding man.</w:t>
      </w:r>
    </w:p>
    <w:p w:rsidR="00F43BFF" w:rsidRPr="00BC2F0A" w:rsidRDefault="001246DE" w:rsidP="00BC2F0A">
      <w:pPr>
        <w:spacing w:line="480" w:lineRule="auto"/>
        <w:ind w:firstLine="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The second question would be over the duty and obligations of the police officers. They are supposed to protect people from attacks and to maintain law and order which was utterly contrary to the actions that appeared in the information r</w:t>
      </w:r>
      <w:r w:rsidRPr="00BC2F0A">
        <w:rPr>
          <w:rFonts w:ascii="Times New Roman" w:hAnsi="Times New Roman" w:cs="Times New Roman"/>
          <w:iCs/>
          <w:sz w:val="24"/>
          <w:szCs w:val="24"/>
          <w:lang w:val="en-AU"/>
        </w:rPr>
        <w:t xml:space="preserve">eleased by the doctor where she said she was about to the man who was bleeding.   </w:t>
      </w:r>
      <w:r w:rsidR="00A33301" w:rsidRPr="00BC2F0A">
        <w:rPr>
          <w:rFonts w:ascii="Times New Roman" w:hAnsi="Times New Roman" w:cs="Times New Roman"/>
          <w:iCs/>
          <w:sz w:val="24"/>
          <w:szCs w:val="24"/>
          <w:lang w:val="en-AU"/>
        </w:rPr>
        <w:t xml:space="preserve"> </w:t>
      </w:r>
    </w:p>
    <w:p w:rsidR="00F43BFF" w:rsidRPr="00BC2F0A" w:rsidRDefault="00F43BFF" w:rsidP="00BC2F0A">
      <w:pPr>
        <w:spacing w:line="480" w:lineRule="auto"/>
        <w:rPr>
          <w:rFonts w:ascii="Times New Roman" w:hAnsi="Times New Roman" w:cs="Times New Roman"/>
          <w:iCs/>
          <w:sz w:val="24"/>
          <w:szCs w:val="24"/>
          <w:lang w:val="en-AU"/>
        </w:rPr>
      </w:pPr>
    </w:p>
    <w:p w:rsidR="00F43BFF" w:rsidRPr="00BC2F0A" w:rsidRDefault="00F43BFF" w:rsidP="00BC2F0A">
      <w:pPr>
        <w:spacing w:line="480" w:lineRule="auto"/>
        <w:rPr>
          <w:rFonts w:ascii="Times New Roman" w:hAnsi="Times New Roman" w:cs="Times New Roman"/>
          <w:iCs/>
          <w:sz w:val="24"/>
          <w:szCs w:val="24"/>
          <w:lang w:val="en-AU"/>
        </w:rPr>
      </w:pPr>
    </w:p>
    <w:p w:rsidR="00217586" w:rsidRDefault="00217586" w:rsidP="00BC2F0A">
      <w:pPr>
        <w:spacing w:line="480" w:lineRule="auto"/>
        <w:rPr>
          <w:rFonts w:ascii="Times New Roman" w:hAnsi="Times New Roman" w:cs="Times New Roman"/>
          <w:iCs/>
          <w:sz w:val="24"/>
          <w:szCs w:val="24"/>
          <w:lang w:val="en-AU"/>
        </w:rPr>
      </w:pPr>
    </w:p>
    <w:p w:rsidR="00BC2F0A" w:rsidRPr="00BC2F0A" w:rsidRDefault="00BC2F0A" w:rsidP="00BC2F0A">
      <w:pPr>
        <w:spacing w:line="480" w:lineRule="auto"/>
        <w:rPr>
          <w:rFonts w:ascii="Times New Roman" w:hAnsi="Times New Roman" w:cs="Times New Roman"/>
          <w:iCs/>
          <w:sz w:val="24"/>
          <w:szCs w:val="24"/>
          <w:lang w:val="en-AU"/>
        </w:rPr>
      </w:pPr>
    </w:p>
    <w:p w:rsidR="00BC2F0A" w:rsidRPr="00BC2F0A" w:rsidRDefault="001246DE" w:rsidP="00BC2F0A">
      <w:pPr>
        <w:spacing w:line="480" w:lineRule="auto"/>
        <w:jc w:val="center"/>
        <w:rPr>
          <w:rFonts w:ascii="Times New Roman" w:hAnsi="Times New Roman" w:cs="Times New Roman"/>
          <w:b/>
          <w:iCs/>
          <w:sz w:val="24"/>
          <w:szCs w:val="24"/>
          <w:lang w:val="en-AU"/>
        </w:rPr>
      </w:pPr>
      <w:r w:rsidRPr="00BC2F0A">
        <w:rPr>
          <w:rFonts w:ascii="Times New Roman" w:hAnsi="Times New Roman" w:cs="Times New Roman"/>
          <w:b/>
          <w:iCs/>
          <w:sz w:val="24"/>
          <w:szCs w:val="24"/>
          <w:lang w:val="en-AU"/>
        </w:rPr>
        <w:lastRenderedPageBreak/>
        <w:t>References</w:t>
      </w:r>
    </w:p>
    <w:p w:rsidR="00BC2F0A" w:rsidRP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 xml:space="preserve">McLennan, V., Ryan, K., &amp; Randall, C. (2018). Ethical Dilemmas Experienced by Australian Rehabilitation Counsellors. Online Journal of Health Ethics, 14(1), </w:t>
      </w:r>
      <w:r w:rsidRPr="00BC2F0A">
        <w:rPr>
          <w:rFonts w:ascii="Times New Roman" w:hAnsi="Times New Roman" w:cs="Times New Roman"/>
          <w:iCs/>
          <w:sz w:val="24"/>
          <w:szCs w:val="24"/>
          <w:lang w:val="en-AU"/>
        </w:rPr>
        <w:t>7.</w:t>
      </w:r>
    </w:p>
    <w:p w:rsidR="00BC2F0A" w:rsidRPr="00BC2F0A" w:rsidRDefault="001246DE" w:rsidP="00BC2F0A">
      <w:pPr>
        <w:spacing w:line="480" w:lineRule="auto"/>
        <w:ind w:left="720" w:hanging="720"/>
        <w:rPr>
          <w:rFonts w:ascii="Times New Roman" w:hAnsi="Times New Roman" w:cs="Times New Roman"/>
          <w:iCs/>
          <w:sz w:val="24"/>
          <w:szCs w:val="24"/>
        </w:rPr>
      </w:pPr>
      <w:r w:rsidRPr="00BC2F0A">
        <w:rPr>
          <w:rFonts w:ascii="Times New Roman" w:hAnsi="Times New Roman" w:cs="Times New Roman"/>
          <w:iCs/>
          <w:sz w:val="24"/>
          <w:szCs w:val="24"/>
        </w:rPr>
        <w:t>Neloy, S. M. H. (2018). </w:t>
      </w:r>
      <w:r w:rsidRPr="00BC2F0A">
        <w:rPr>
          <w:rFonts w:ascii="Times New Roman" w:hAnsi="Times New Roman" w:cs="Times New Roman"/>
          <w:i/>
          <w:iCs/>
          <w:sz w:val="24"/>
          <w:szCs w:val="24"/>
        </w:rPr>
        <w:t>Public relations activities of Meghna bank limited</w:t>
      </w:r>
      <w:r w:rsidRPr="00BC2F0A">
        <w:rPr>
          <w:rFonts w:ascii="Times New Roman" w:hAnsi="Times New Roman" w:cs="Times New Roman"/>
          <w:iCs/>
          <w:sz w:val="24"/>
          <w:szCs w:val="24"/>
        </w:rPr>
        <w:t> (Doctoral dissertation, Daffodil International University).</w:t>
      </w:r>
    </w:p>
    <w:p w:rsidR="00BC2F0A" w:rsidRP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 xml:space="preserve">Rosoff, P. M., Moga, J., Keene, B., Adin, C., Fogle, C., Ruderman, R., ... &amp; Weyhrauch, C. (2018). Resolving ethical </w:t>
      </w:r>
      <w:r w:rsidRPr="00BC2F0A">
        <w:rPr>
          <w:rFonts w:ascii="Times New Roman" w:hAnsi="Times New Roman" w:cs="Times New Roman"/>
          <w:iCs/>
          <w:sz w:val="24"/>
          <w:szCs w:val="24"/>
          <w:lang w:val="en-AU"/>
        </w:rPr>
        <w:t>dilemmas in a tertiary care veterinary specialty hospital: Adaptation of the human clinical consultation committee model. The American Journal of Bioethics, 18(2), 41-53.</w:t>
      </w:r>
    </w:p>
    <w:p w:rsidR="00BC2F0A" w:rsidRP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Sheehan, K. B., &amp; Pittman, M. (2019). Straight from the source? Media framing of crea</w:t>
      </w:r>
      <w:r w:rsidRPr="00BC2F0A">
        <w:rPr>
          <w:rFonts w:ascii="Times New Roman" w:hAnsi="Times New Roman" w:cs="Times New Roman"/>
          <w:iCs/>
          <w:sz w:val="24"/>
          <w:szCs w:val="24"/>
          <w:lang w:val="en-AU"/>
        </w:rPr>
        <w:t>tive crowd labor and resultant ethical concerns. Journal of Business Ethics, 154(2), 575-585.</w:t>
      </w:r>
    </w:p>
    <w:p w:rsidR="00BC2F0A" w:rsidRP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Tawodzera, W. (2018). Competitive intelligence specialist expertise in the Zimbabwean banking sector: hidden talent? A case study of Steward Bank Zimbabwe (Doctor</w:t>
      </w:r>
      <w:r w:rsidRPr="00BC2F0A">
        <w:rPr>
          <w:rFonts w:ascii="Times New Roman" w:hAnsi="Times New Roman" w:cs="Times New Roman"/>
          <w:iCs/>
          <w:sz w:val="24"/>
          <w:szCs w:val="24"/>
          <w:lang w:val="en-AU"/>
        </w:rPr>
        <w:t>al dissertation, Nottingham Trent University).</w:t>
      </w:r>
    </w:p>
    <w:p w:rsid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Yu, H., Shen, Z., Miao, C., Leung, C., Lesser, V. R., &amp; Yang, Q. (2018). Building ethics into artificial intelligence. arXiv preprint arXiv:1812.02953.</w:t>
      </w:r>
    </w:p>
    <w:p w:rsidR="00BC2F0A" w:rsidRP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t>https://www.abc.net.au/news/2019-01-21/doctor-claims-she-was-assaulted-by-police/10731622 (Links to an external site.)Links to an external website.</w:t>
      </w:r>
    </w:p>
    <w:p w:rsidR="00BC2F0A" w:rsidRPr="00BC2F0A" w:rsidRDefault="00BC2F0A" w:rsidP="00BC2F0A">
      <w:pPr>
        <w:spacing w:line="480" w:lineRule="auto"/>
        <w:ind w:left="720" w:hanging="720"/>
        <w:rPr>
          <w:rFonts w:ascii="Times New Roman" w:hAnsi="Times New Roman" w:cs="Times New Roman"/>
          <w:iCs/>
          <w:sz w:val="24"/>
          <w:szCs w:val="24"/>
          <w:lang w:val="en-AU"/>
        </w:rPr>
      </w:pPr>
    </w:p>
    <w:p w:rsidR="00BC2F0A" w:rsidRPr="00BC2F0A" w:rsidRDefault="001246DE" w:rsidP="00BC2F0A">
      <w:pPr>
        <w:spacing w:line="480" w:lineRule="auto"/>
        <w:ind w:left="720" w:hanging="720"/>
        <w:rPr>
          <w:rFonts w:ascii="Times New Roman" w:hAnsi="Times New Roman" w:cs="Times New Roman"/>
          <w:iCs/>
          <w:sz w:val="24"/>
          <w:szCs w:val="24"/>
          <w:lang w:val="en-AU"/>
        </w:rPr>
      </w:pPr>
      <w:r w:rsidRPr="00BC2F0A">
        <w:rPr>
          <w:rFonts w:ascii="Times New Roman" w:hAnsi="Times New Roman" w:cs="Times New Roman"/>
          <w:iCs/>
          <w:sz w:val="24"/>
          <w:szCs w:val="24"/>
          <w:lang w:val="en-AU"/>
        </w:rPr>
        <w:lastRenderedPageBreak/>
        <w:t>https://www.theage.com.au/national/victoria/thrown-punched-in-the-head-doctor-who-tried-to-help-bleeding-ma</w:t>
      </w:r>
      <w:r w:rsidRPr="00BC2F0A">
        <w:rPr>
          <w:rFonts w:ascii="Times New Roman" w:hAnsi="Times New Roman" w:cs="Times New Roman"/>
          <w:iCs/>
          <w:sz w:val="24"/>
          <w:szCs w:val="24"/>
          <w:lang w:val="en-AU"/>
        </w:rPr>
        <w:t>n-claims-police-turned-on-her-20190121-p50sn0.html (Links to an external site.)Links to an external website.</w:t>
      </w:r>
    </w:p>
    <w:p w:rsidR="00BF4404" w:rsidRPr="00BC2F0A" w:rsidRDefault="00BF4404" w:rsidP="00BC2F0A">
      <w:pPr>
        <w:spacing w:line="480" w:lineRule="auto"/>
        <w:rPr>
          <w:rFonts w:ascii="Times New Roman" w:hAnsi="Times New Roman" w:cs="Times New Roman"/>
          <w:iCs/>
          <w:sz w:val="24"/>
          <w:szCs w:val="24"/>
        </w:rPr>
      </w:pPr>
    </w:p>
    <w:p w:rsidR="0083244E" w:rsidRPr="00BC2F0A" w:rsidRDefault="0083244E" w:rsidP="00BC2F0A">
      <w:pPr>
        <w:spacing w:line="480" w:lineRule="auto"/>
        <w:rPr>
          <w:rFonts w:ascii="Times New Roman" w:hAnsi="Times New Roman" w:cs="Times New Roman"/>
          <w:sz w:val="24"/>
          <w:szCs w:val="24"/>
        </w:rPr>
      </w:pPr>
      <w:bookmarkStart w:id="0" w:name="_GoBack"/>
      <w:bookmarkEnd w:id="0"/>
    </w:p>
    <w:sectPr w:rsidR="0083244E" w:rsidRPr="00BC2F0A" w:rsidSect="00BC2F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6DE" w:rsidRDefault="001246DE">
      <w:pPr>
        <w:spacing w:after="0" w:line="240" w:lineRule="auto"/>
      </w:pPr>
      <w:r>
        <w:separator/>
      </w:r>
    </w:p>
  </w:endnote>
  <w:endnote w:type="continuationSeparator" w:id="0">
    <w:p w:rsidR="001246DE" w:rsidRDefault="0012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6DE" w:rsidRDefault="001246DE">
      <w:pPr>
        <w:spacing w:after="0" w:line="240" w:lineRule="auto"/>
      </w:pPr>
      <w:r>
        <w:separator/>
      </w:r>
    </w:p>
  </w:footnote>
  <w:footnote w:type="continuationSeparator" w:id="0">
    <w:p w:rsidR="001246DE" w:rsidRDefault="00124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586" w:rsidRDefault="001246DE">
    <w:pPr>
      <w:pStyle w:val="Header"/>
      <w:jc w:val="right"/>
    </w:pPr>
    <w:r>
      <w:t xml:space="preserve">Professional Ethics and Conduct Case                                       </w:t>
    </w:r>
    <w:r>
      <w:t xml:space="preserve">                                                                              </w:t>
    </w:r>
    <w:sdt>
      <w:sdtPr>
        <w:id w:val="15360734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0C55">
          <w:rPr>
            <w:noProof/>
          </w:rPr>
          <w:t>7</w:t>
        </w:r>
        <w:r>
          <w:rPr>
            <w:noProof/>
          </w:rPr>
          <w:fldChar w:fldCharType="end"/>
        </w:r>
      </w:sdtContent>
    </w:sdt>
  </w:p>
  <w:p w:rsidR="00217586" w:rsidRDefault="002175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586" w:rsidRDefault="001246DE">
    <w:pPr>
      <w:pStyle w:val="Header"/>
    </w:pPr>
    <w:r>
      <w:t>Running head: Professional Ethics and Conduct Case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56F4E"/>
    <w:multiLevelType w:val="multilevel"/>
    <w:tmpl w:val="C6BA6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E137F6D"/>
    <w:multiLevelType w:val="multilevel"/>
    <w:tmpl w:val="84FE7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4E"/>
    <w:rsid w:val="00025733"/>
    <w:rsid w:val="00040DA5"/>
    <w:rsid w:val="00094B26"/>
    <w:rsid w:val="001006F8"/>
    <w:rsid w:val="00116E42"/>
    <w:rsid w:val="001246DE"/>
    <w:rsid w:val="001D1C0C"/>
    <w:rsid w:val="001F219A"/>
    <w:rsid w:val="00217586"/>
    <w:rsid w:val="00256200"/>
    <w:rsid w:val="00267B8A"/>
    <w:rsid w:val="003E71A6"/>
    <w:rsid w:val="0042303D"/>
    <w:rsid w:val="005917A8"/>
    <w:rsid w:val="005E3AE0"/>
    <w:rsid w:val="00612B3D"/>
    <w:rsid w:val="00642532"/>
    <w:rsid w:val="00680934"/>
    <w:rsid w:val="00700C55"/>
    <w:rsid w:val="00754AF0"/>
    <w:rsid w:val="0078531F"/>
    <w:rsid w:val="00813694"/>
    <w:rsid w:val="0083244E"/>
    <w:rsid w:val="00861E7E"/>
    <w:rsid w:val="008D7EA7"/>
    <w:rsid w:val="008F2BED"/>
    <w:rsid w:val="00A26C74"/>
    <w:rsid w:val="00A33301"/>
    <w:rsid w:val="00BB47AC"/>
    <w:rsid w:val="00BC2F0A"/>
    <w:rsid w:val="00BE5C40"/>
    <w:rsid w:val="00BF4404"/>
    <w:rsid w:val="00CC197E"/>
    <w:rsid w:val="00D424B3"/>
    <w:rsid w:val="00E173FE"/>
    <w:rsid w:val="00E5473A"/>
    <w:rsid w:val="00EA7EB1"/>
    <w:rsid w:val="00F13B87"/>
    <w:rsid w:val="00F43BFF"/>
    <w:rsid w:val="00F5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73FE"/>
    <w:rPr>
      <w:rFonts w:ascii="Times New Roman" w:hAnsi="Times New Roman" w:cs="Times New Roman"/>
      <w:sz w:val="24"/>
      <w:szCs w:val="24"/>
    </w:rPr>
  </w:style>
  <w:style w:type="paragraph" w:styleId="Header">
    <w:name w:val="header"/>
    <w:basedOn w:val="Normal"/>
    <w:link w:val="HeaderChar"/>
    <w:uiPriority w:val="99"/>
    <w:unhideWhenUsed/>
    <w:rsid w:val="00217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586"/>
  </w:style>
  <w:style w:type="paragraph" w:styleId="Footer">
    <w:name w:val="footer"/>
    <w:basedOn w:val="Normal"/>
    <w:link w:val="FooterChar"/>
    <w:uiPriority w:val="99"/>
    <w:unhideWhenUsed/>
    <w:rsid w:val="00217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5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73FE"/>
    <w:rPr>
      <w:rFonts w:ascii="Times New Roman" w:hAnsi="Times New Roman" w:cs="Times New Roman"/>
      <w:sz w:val="24"/>
      <w:szCs w:val="24"/>
    </w:rPr>
  </w:style>
  <w:style w:type="paragraph" w:styleId="Header">
    <w:name w:val="header"/>
    <w:basedOn w:val="Normal"/>
    <w:link w:val="HeaderChar"/>
    <w:uiPriority w:val="99"/>
    <w:unhideWhenUsed/>
    <w:rsid w:val="00217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586"/>
  </w:style>
  <w:style w:type="paragraph" w:styleId="Footer">
    <w:name w:val="footer"/>
    <w:basedOn w:val="Normal"/>
    <w:link w:val="FooterChar"/>
    <w:uiPriority w:val="99"/>
    <w:unhideWhenUsed/>
    <w:rsid w:val="00217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1816</Words>
  <Characters>8938</Characters>
  <Application>Microsoft Office Word</Application>
  <DocSecurity>0</DocSecurity>
  <Lines>114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2019-05-12T12:18:00Z</dcterms:created>
  <dcterms:modified xsi:type="dcterms:W3CDTF">2019-05-12T12:18:00Z</dcterms:modified>
</cp:coreProperties>
</file>